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66" w:rsidRDefault="000A0D34">
      <w:r>
        <w:t>Notulen Openbare Dorpsraadvergadering</w:t>
      </w:r>
    </w:p>
    <w:p w:rsidR="000A0D34" w:rsidRDefault="000A0D34">
      <w:r>
        <w:t xml:space="preserve">Datum: </w:t>
      </w:r>
      <w:r w:rsidR="00D01230">
        <w:t>19-04-2017</w:t>
      </w:r>
    </w:p>
    <w:p w:rsidR="000A0D34" w:rsidRDefault="00C60598">
      <w:r>
        <w:t xml:space="preserve">Aanwezig: Peter, </w:t>
      </w:r>
      <w:r w:rsidR="00D01230">
        <w:t>Carien,</w:t>
      </w:r>
      <w:r w:rsidR="00B27CD1">
        <w:t xml:space="preserve"> </w:t>
      </w:r>
      <w:r w:rsidR="00ED5DEF">
        <w:t>Astrid</w:t>
      </w:r>
      <w:r>
        <w:t xml:space="preserve">, </w:t>
      </w:r>
      <w:r w:rsidR="00ED5DEF">
        <w:t>Thea</w:t>
      </w:r>
      <w:r w:rsidR="00D01230">
        <w:t>, Chris, Bob en Leanne</w:t>
      </w:r>
    </w:p>
    <w:p w:rsidR="00DA4D04" w:rsidRDefault="00DA4D04">
      <w:r>
        <w:t xml:space="preserve">Afwezig: </w:t>
      </w:r>
      <w:r w:rsidR="00D01230">
        <w:t>Hedy</w:t>
      </w:r>
    </w:p>
    <w:p w:rsidR="000A0D34" w:rsidRDefault="00070FEC">
      <w:r>
        <w:t xml:space="preserve">Overige aanwezigen: </w:t>
      </w:r>
      <w:r w:rsidR="00D01230">
        <w:t xml:space="preserve"> 46</w:t>
      </w:r>
      <w:r w:rsidR="00F41852">
        <w:t xml:space="preserve"> </w:t>
      </w:r>
      <w:r w:rsidR="00B27CD1">
        <w:t xml:space="preserve"> </w:t>
      </w:r>
      <w:r>
        <w:t>bewoners aanwezig (zie lijst)</w:t>
      </w:r>
      <w:r w:rsidR="00F7249B">
        <w:t xml:space="preserve"> </w:t>
      </w:r>
    </w:p>
    <w:p w:rsidR="00A54261" w:rsidRDefault="00A54261">
      <w:r>
        <w:t xml:space="preserve">Afwezig </w:t>
      </w:r>
      <w:r w:rsidR="00DA4D04">
        <w:t>met kennis</w:t>
      </w:r>
      <w:r w:rsidR="00C60598">
        <w:t xml:space="preserve">geving : </w:t>
      </w:r>
      <w:r w:rsidR="00D01230">
        <w:t xml:space="preserve">Jos Nijs, </w:t>
      </w:r>
      <w:r w:rsidR="00C60598">
        <w:t xml:space="preserve">Ingrid </w:t>
      </w:r>
      <w:proofErr w:type="spellStart"/>
      <w:r w:rsidR="00C60598">
        <w:t>Starrevelt</w:t>
      </w:r>
      <w:proofErr w:type="spellEnd"/>
      <w:r w:rsidR="002354A3">
        <w:t xml:space="preserve"> en Jacqueline van Burg</w:t>
      </w:r>
      <w:r w:rsidR="00F41852">
        <w:t xml:space="preserve"> (gemeente S-D)</w:t>
      </w:r>
      <w:r w:rsidR="002354A3">
        <w:t xml:space="preserve"> </w:t>
      </w:r>
    </w:p>
    <w:p w:rsidR="00D17942" w:rsidRDefault="00D17942">
      <w:r>
        <w:t xml:space="preserve">Notulist: </w:t>
      </w:r>
      <w:r w:rsidR="00D01230">
        <w:t>Leanne</w:t>
      </w:r>
    </w:p>
    <w:p w:rsidR="000A0D34" w:rsidRDefault="000A0D34"/>
    <w:tbl>
      <w:tblPr>
        <w:tblStyle w:val="Tabelraster"/>
        <w:tblW w:w="0" w:type="auto"/>
        <w:tblLook w:val="04A0"/>
      </w:tblPr>
      <w:tblGrid>
        <w:gridCol w:w="556"/>
        <w:gridCol w:w="8672"/>
      </w:tblGrid>
      <w:tr w:rsidR="000A0D34" w:rsidTr="00EA0EE1">
        <w:tc>
          <w:tcPr>
            <w:tcW w:w="556" w:type="dxa"/>
          </w:tcPr>
          <w:p w:rsidR="000A0D34" w:rsidRPr="000A0D34" w:rsidRDefault="000A0D34">
            <w:pPr>
              <w:rPr>
                <w:b/>
              </w:rPr>
            </w:pPr>
            <w:r w:rsidRPr="000A0D34">
              <w:rPr>
                <w:b/>
              </w:rPr>
              <w:t>1.</w:t>
            </w:r>
          </w:p>
        </w:tc>
        <w:tc>
          <w:tcPr>
            <w:tcW w:w="8672" w:type="dxa"/>
          </w:tcPr>
          <w:p w:rsidR="003A5E94" w:rsidRPr="000A0D34" w:rsidRDefault="000A0D34">
            <w:pPr>
              <w:rPr>
                <w:b/>
              </w:rPr>
            </w:pPr>
            <w:r w:rsidRPr="000A0D34">
              <w:rPr>
                <w:b/>
              </w:rPr>
              <w:t>Opening</w:t>
            </w:r>
          </w:p>
          <w:p w:rsidR="000A0D34" w:rsidRDefault="000A0D34">
            <w:r>
              <w:t xml:space="preserve">Peter opent de vergadering om </w:t>
            </w:r>
            <w:r w:rsidR="00D01230">
              <w:t>19.34</w:t>
            </w:r>
            <w:r w:rsidR="00B27CD1">
              <w:t xml:space="preserve"> </w:t>
            </w:r>
            <w:r>
              <w:t>uur.</w:t>
            </w:r>
          </w:p>
          <w:p w:rsidR="00F41852" w:rsidRDefault="0015314F" w:rsidP="00D01230">
            <w:r>
              <w:t>Hij</w:t>
            </w:r>
            <w:r w:rsidR="00A54261">
              <w:t xml:space="preserve"> heet </w:t>
            </w:r>
            <w:r w:rsidR="00B27CD1">
              <w:t xml:space="preserve">iedereen </w:t>
            </w:r>
            <w:r>
              <w:t xml:space="preserve">van harte </w:t>
            </w:r>
            <w:r w:rsidR="00A54261">
              <w:t>welkom</w:t>
            </w:r>
            <w:r w:rsidR="00070FEC">
              <w:t>, dorpsbewoners,</w:t>
            </w:r>
            <w:r w:rsidR="00DA4D04">
              <w:t xml:space="preserve"> </w:t>
            </w:r>
            <w:r w:rsidR="00FB7B11">
              <w:t xml:space="preserve">verenigingen, </w:t>
            </w:r>
            <w:r w:rsidR="00B27CD1">
              <w:t>de pers</w:t>
            </w:r>
            <w:r w:rsidR="00070FEC">
              <w:t>,</w:t>
            </w:r>
            <w:r w:rsidR="00FB7B11">
              <w:t xml:space="preserve"> politieke partij</w:t>
            </w:r>
            <w:r w:rsidR="00D01230">
              <w:t xml:space="preserve">en, personen van buiten Ouwerkerk </w:t>
            </w:r>
            <w:r w:rsidR="00D23737">
              <w:t xml:space="preserve">op deze openbare vergadering. </w:t>
            </w:r>
            <w:r w:rsidR="00D01230">
              <w:t>Het is fijn om zo’n volle zaal te zien</w:t>
            </w:r>
            <w:r w:rsidR="00F41852">
              <w:t>.</w:t>
            </w:r>
            <w:r w:rsidR="00D01230">
              <w:t xml:space="preserve"> Hopen dat we er vanavond met z’n allen wat van kunnen maken en dat iedereen lekker mee kan praten. </w:t>
            </w:r>
            <w:r w:rsidR="00F41852">
              <w:t xml:space="preserve"> </w:t>
            </w:r>
            <w:r w:rsidR="00D01230">
              <w:t xml:space="preserve">Het dorpshuis is goed gesetteld. Er is veel te doen geweest de afgelopen maanden; stamppotavond (120 pers), </w:t>
            </w:r>
            <w:proofErr w:type="spellStart"/>
            <w:r w:rsidR="00D01230">
              <w:t>paas</w:t>
            </w:r>
            <w:proofErr w:type="spellEnd"/>
            <w:r w:rsidR="00D01230">
              <w:t xml:space="preserve"> brunch (75 pers) en pannenkoeken avond (72 pers).</w:t>
            </w:r>
          </w:p>
          <w:p w:rsidR="00D01230" w:rsidRDefault="00D01230" w:rsidP="00D01230">
            <w:r>
              <w:t xml:space="preserve">De dorpsraad is met veel dingen bezig, u kunt hiervoor ook de website en </w:t>
            </w:r>
            <w:proofErr w:type="spellStart"/>
            <w:r>
              <w:t>facebook</w:t>
            </w:r>
            <w:proofErr w:type="spellEnd"/>
            <w:r>
              <w:t xml:space="preserve"> </w:t>
            </w:r>
            <w:r w:rsidR="002D649B">
              <w:t>in de gaten houden.</w:t>
            </w:r>
          </w:p>
          <w:p w:rsidR="003A5E94" w:rsidRDefault="003A5E94" w:rsidP="00D01230"/>
        </w:tc>
      </w:tr>
      <w:tr w:rsidR="000A0D34" w:rsidTr="00EA0EE1">
        <w:tc>
          <w:tcPr>
            <w:tcW w:w="556" w:type="dxa"/>
          </w:tcPr>
          <w:p w:rsidR="000A0D34" w:rsidRPr="000A0D34" w:rsidRDefault="000A0D34">
            <w:pPr>
              <w:rPr>
                <w:b/>
              </w:rPr>
            </w:pPr>
            <w:r w:rsidRPr="000A0D34">
              <w:rPr>
                <w:b/>
              </w:rPr>
              <w:t>2.</w:t>
            </w:r>
          </w:p>
        </w:tc>
        <w:tc>
          <w:tcPr>
            <w:tcW w:w="8672" w:type="dxa"/>
          </w:tcPr>
          <w:p w:rsidR="000A0D34" w:rsidRDefault="000A0D34">
            <w:pPr>
              <w:rPr>
                <w:b/>
              </w:rPr>
            </w:pPr>
            <w:r w:rsidRPr="000A0D34">
              <w:rPr>
                <w:b/>
              </w:rPr>
              <w:t>Mededelingen</w:t>
            </w:r>
          </w:p>
          <w:p w:rsidR="003A5E94" w:rsidRDefault="003A5E94">
            <w:pPr>
              <w:rPr>
                <w:b/>
              </w:rPr>
            </w:pPr>
          </w:p>
          <w:p w:rsidR="00CD30E8" w:rsidRDefault="00E737EC" w:rsidP="00FB7B11">
            <w:pPr>
              <w:pStyle w:val="Lijstalinea"/>
              <w:numPr>
                <w:ilvl w:val="0"/>
                <w:numId w:val="2"/>
              </w:numPr>
            </w:pPr>
            <w:r>
              <w:t xml:space="preserve">Afwezig </w:t>
            </w:r>
            <w:r w:rsidR="00004E4F">
              <w:t xml:space="preserve">met kennisgeving, </w:t>
            </w:r>
            <w:r>
              <w:t>zie hierboven</w:t>
            </w:r>
          </w:p>
          <w:p w:rsidR="00003B4E" w:rsidRDefault="002D649B" w:rsidP="00C60598">
            <w:pPr>
              <w:pStyle w:val="Lijstalinea"/>
              <w:numPr>
                <w:ilvl w:val="0"/>
                <w:numId w:val="2"/>
              </w:numPr>
            </w:pPr>
            <w:r>
              <w:t xml:space="preserve">Vanaf 8 mei gaat de actie “de schoonste stoep”weer van start. Twee jury leden gaan incognito 10 weken lang de stoepen op het dorp beoordelen. De week erna gaat het eerste bloemetje de deur uit. </w:t>
            </w:r>
          </w:p>
          <w:p w:rsidR="002D649B" w:rsidRDefault="002D649B" w:rsidP="00C60598">
            <w:pPr>
              <w:pStyle w:val="Lijstalinea"/>
              <w:numPr>
                <w:ilvl w:val="0"/>
                <w:numId w:val="2"/>
              </w:numPr>
            </w:pPr>
            <w:r>
              <w:t xml:space="preserve">Een paar weken geleden hebben  we samen met de jeugd een rondje over het dorp gedaan om het zwerfvuil op te ruimen. Het Dorpshuis bezit nu ook over twee </w:t>
            </w:r>
            <w:proofErr w:type="spellStart"/>
            <w:r>
              <w:t>vuil-knijpers</w:t>
            </w:r>
            <w:proofErr w:type="spellEnd"/>
            <w:r>
              <w:t>. Als u wilt kunt u deze altijd komen lenen.</w:t>
            </w:r>
          </w:p>
          <w:p w:rsidR="001F2A3F" w:rsidRDefault="001F2A3F" w:rsidP="00C60598">
            <w:pPr>
              <w:pStyle w:val="Lijstalinea"/>
              <w:numPr>
                <w:ilvl w:val="0"/>
                <w:numId w:val="2"/>
              </w:numPr>
            </w:pPr>
            <w:r>
              <w:t>Op de begraafplaats staan nu drie bankjes. Twee bankjes hiervan worden erg weinig gebruikt. Misschien is het een idee om hiervan1 bankje weg te doen en 1 bij het hek te plaatsen. De bankjes zijn vorig jaar nog opgeknapt. Iedereen in de zaal is het hiermee eens.</w:t>
            </w:r>
          </w:p>
          <w:p w:rsidR="001F2A3F" w:rsidRDefault="001F2A3F" w:rsidP="00C60598">
            <w:pPr>
              <w:pStyle w:val="Lijstalinea"/>
              <w:numPr>
                <w:ilvl w:val="0"/>
                <w:numId w:val="2"/>
              </w:numPr>
            </w:pPr>
            <w:r>
              <w:t xml:space="preserve">Bij de vuilcontainers is er gras ingezaaid en de oude bomen/struiken zijn weggehaald. Optie was eerst om ondergrondse containers te plaatsen. Maar de Gemeente is bezig om een nieuw plan op te zetten m.b.t. huisvuil. Dus we wachten nog even wat er gaat gebeuren. In de toekomst komt er nog een beukenhaag langs de containers. </w:t>
            </w:r>
          </w:p>
          <w:p w:rsidR="001F2A3F" w:rsidRDefault="001F2A3F" w:rsidP="001F2A3F">
            <w:pPr>
              <w:pStyle w:val="Lijstalinea"/>
              <w:numPr>
                <w:ilvl w:val="0"/>
                <w:numId w:val="2"/>
              </w:numPr>
            </w:pPr>
            <w:r>
              <w:t xml:space="preserve">Het dorp ziet er de afgelopen weken netjes uit, graag willen we dit zo houden. </w:t>
            </w:r>
            <w:r w:rsidR="00C15B45">
              <w:t xml:space="preserve">De stoepen zijn geveegd door de firma Prop. </w:t>
            </w:r>
            <w:r>
              <w:t xml:space="preserve">Hierin is natuurlijk ook een rol neergelegd voor de bewoners. </w:t>
            </w:r>
          </w:p>
          <w:p w:rsidR="00C15B45" w:rsidRDefault="00C15B45" w:rsidP="001F2A3F">
            <w:pPr>
              <w:pStyle w:val="Lijstalinea"/>
              <w:numPr>
                <w:ilvl w:val="0"/>
                <w:numId w:val="2"/>
              </w:numPr>
            </w:pPr>
            <w:r>
              <w:t xml:space="preserve">De Dorpsraad vergaderd sinds januari 2017 nu 2 maal per maand. De eerste dinsdag van de maand is de “gewone” bestuursvergadering en de tweede dinsdag gebruiken we voor genodigden. In week 15 zijn we met de directeur van </w:t>
            </w:r>
            <w:proofErr w:type="spellStart"/>
            <w:r>
              <w:t>Zeeuwland</w:t>
            </w:r>
            <w:proofErr w:type="spellEnd"/>
            <w:r>
              <w:t xml:space="preserve"> rond geweest op het dorp. </w:t>
            </w:r>
            <w:proofErr w:type="spellStart"/>
            <w:r>
              <w:t>Zeeuwland</w:t>
            </w:r>
            <w:proofErr w:type="spellEnd"/>
            <w:r>
              <w:t xml:space="preserve"> wilt scheefhuren tegen gaan. Wat aan woningen leeg komt, wordt verkocht. Bv. in de Burg </w:t>
            </w:r>
            <w:proofErr w:type="spellStart"/>
            <w:r>
              <w:t>Romeijnstraat</w:t>
            </w:r>
            <w:proofErr w:type="spellEnd"/>
            <w:r>
              <w:t>. Er is beloofd da</w:t>
            </w:r>
            <w:r w:rsidR="00E22060">
              <w:t xml:space="preserve">t de leegstand niet te lang zal </w:t>
            </w:r>
            <w:r>
              <w:t xml:space="preserve">duren </w:t>
            </w:r>
            <w:r w:rsidR="00E22060">
              <w:t xml:space="preserve">. De huizen aan 1 kant van de </w:t>
            </w:r>
            <w:proofErr w:type="spellStart"/>
            <w:r w:rsidR="00E22060">
              <w:t>Zweedsestraat</w:t>
            </w:r>
            <w:proofErr w:type="spellEnd"/>
            <w:r w:rsidR="00E22060">
              <w:t xml:space="preserve"> zijn bijna allemaal </w:t>
            </w:r>
            <w:r w:rsidR="003A5E94">
              <w:t>verkocht</w:t>
            </w:r>
            <w:r w:rsidR="00E22060">
              <w:t xml:space="preserve">. Dit jaar nog gaat </w:t>
            </w:r>
            <w:proofErr w:type="spellStart"/>
            <w:r w:rsidR="00E22060">
              <w:t>Zeeuwland</w:t>
            </w:r>
            <w:proofErr w:type="spellEnd"/>
            <w:r w:rsidR="00E22060">
              <w:t xml:space="preserve"> met de huurders van de andere kant </w:t>
            </w:r>
            <w:r w:rsidR="00E22060">
              <w:lastRenderedPageBreak/>
              <w:t xml:space="preserve">van de straat in overleg. (verbouwen of slopen) </w:t>
            </w:r>
          </w:p>
          <w:p w:rsidR="00E22060" w:rsidRDefault="00E22060" w:rsidP="001F2A3F">
            <w:pPr>
              <w:pStyle w:val="Lijstalinea"/>
              <w:numPr>
                <w:ilvl w:val="0"/>
                <w:numId w:val="2"/>
              </w:numPr>
            </w:pPr>
            <w:r>
              <w:t>Vanaf aanstaande maandag 24 april tot eind oktober krijgt Ouwerkerk een busverbinding. Het is een kle</w:t>
            </w:r>
            <w:r w:rsidR="00F74F2C">
              <w:t xml:space="preserve">ine </w:t>
            </w:r>
            <w:proofErr w:type="spellStart"/>
            <w:r w:rsidR="00F74F2C">
              <w:t>Connexion</w:t>
            </w:r>
            <w:proofErr w:type="spellEnd"/>
            <w:r w:rsidR="00F74F2C">
              <w:t xml:space="preserve"> bus</w:t>
            </w:r>
            <w:r>
              <w:t>. Kijk op de website voor de reistijden.</w:t>
            </w:r>
          </w:p>
          <w:p w:rsidR="00E22060" w:rsidRDefault="00E22060" w:rsidP="001F2A3F">
            <w:pPr>
              <w:pStyle w:val="Lijstalinea"/>
              <w:numPr>
                <w:ilvl w:val="0"/>
                <w:numId w:val="2"/>
              </w:numPr>
            </w:pPr>
            <w:r>
              <w:t>In februari is er een scoutingactiviteit georganiseerd voor de kinderen van het dorp. Dit was een hele geslaagde avond. Om scouting op te zetten in Ouwerkerk hebben we nog een leiding nodig.</w:t>
            </w:r>
            <w:r w:rsidR="00F74F2C">
              <w:t xml:space="preserve"> Peter doet hiervoor een oproep, helaas komt er geen reactie vanuit de zaal.</w:t>
            </w:r>
          </w:p>
          <w:p w:rsidR="00F74F2C" w:rsidRDefault="00F74F2C" w:rsidP="001F2A3F">
            <w:pPr>
              <w:pStyle w:val="Lijstalinea"/>
              <w:numPr>
                <w:ilvl w:val="0"/>
                <w:numId w:val="2"/>
              </w:numPr>
            </w:pPr>
            <w:r>
              <w:t xml:space="preserve">Dorpshuis; er is een gesprek geweest met </w:t>
            </w:r>
            <w:proofErr w:type="spellStart"/>
            <w:r>
              <w:t>Zeeuwland</w:t>
            </w:r>
            <w:proofErr w:type="spellEnd"/>
            <w:r>
              <w:t xml:space="preserve"> over het nieuwe huurcontract voor het Dorpshuis. het moet nog wat bijgeschaafd worden, maar als we ermee doorgaan, wordt er weer getekend voor 10 jaar.</w:t>
            </w:r>
            <w:r w:rsidR="003A5E94">
              <w:t xml:space="preserve"> Vanaf januari 2018 gaat het nieuwe contract in. </w:t>
            </w:r>
          </w:p>
          <w:p w:rsidR="00F74F2C" w:rsidRDefault="00F74F2C" w:rsidP="001F2A3F">
            <w:pPr>
              <w:pStyle w:val="Lijstalinea"/>
              <w:numPr>
                <w:ilvl w:val="0"/>
                <w:numId w:val="2"/>
              </w:numPr>
            </w:pPr>
            <w:r>
              <w:t xml:space="preserve">Evelein Mesman zegt dat er al 12 AED vrijwilligers op het dorp zijn. Ook zegt ze dat er aan de knutselmiddag voor Koningsdag 21 kinderen deel namen. </w:t>
            </w:r>
          </w:p>
          <w:p w:rsidR="00B84231" w:rsidRDefault="00B84231" w:rsidP="001F2A3F">
            <w:pPr>
              <w:pStyle w:val="Lijstalinea"/>
              <w:numPr>
                <w:ilvl w:val="0"/>
                <w:numId w:val="2"/>
              </w:numPr>
            </w:pPr>
            <w:r>
              <w:t>Het Dorpshuis heeft nieuwe podium gordijnen, een zitje in de hal en een bibliotheek met boeken. Ook is de kamer boven opgeknapt.</w:t>
            </w:r>
          </w:p>
          <w:p w:rsidR="00B84231" w:rsidRDefault="00B84231" w:rsidP="00B84231">
            <w:pPr>
              <w:pStyle w:val="Lijstalinea"/>
            </w:pPr>
          </w:p>
          <w:p w:rsidR="003A5E94" w:rsidRDefault="003A5E94" w:rsidP="003A5E94"/>
        </w:tc>
      </w:tr>
      <w:tr w:rsidR="000A0D34" w:rsidTr="00EA0EE1">
        <w:tc>
          <w:tcPr>
            <w:tcW w:w="556" w:type="dxa"/>
          </w:tcPr>
          <w:p w:rsidR="000A0D34" w:rsidRPr="000A0D34" w:rsidRDefault="00FB7B11">
            <w:pPr>
              <w:rPr>
                <w:b/>
              </w:rPr>
            </w:pPr>
            <w:r>
              <w:rPr>
                <w:b/>
              </w:rPr>
              <w:lastRenderedPageBreak/>
              <w:t xml:space="preserve"> </w:t>
            </w:r>
            <w:r w:rsidR="00B84231">
              <w:rPr>
                <w:b/>
              </w:rPr>
              <w:t>3.</w:t>
            </w:r>
          </w:p>
        </w:tc>
        <w:tc>
          <w:tcPr>
            <w:tcW w:w="8672" w:type="dxa"/>
          </w:tcPr>
          <w:p w:rsidR="000A0D34" w:rsidRDefault="00DA4D04">
            <w:pPr>
              <w:rPr>
                <w:b/>
              </w:rPr>
            </w:pPr>
            <w:r w:rsidRPr="000A0D34">
              <w:rPr>
                <w:b/>
              </w:rPr>
              <w:t>No</w:t>
            </w:r>
            <w:r w:rsidR="00B84231">
              <w:rPr>
                <w:b/>
              </w:rPr>
              <w:t>tulen (19-10</w:t>
            </w:r>
            <w:r w:rsidR="00C60598">
              <w:rPr>
                <w:b/>
              </w:rPr>
              <w:t>-2016</w:t>
            </w:r>
            <w:r>
              <w:rPr>
                <w:b/>
              </w:rPr>
              <w:t xml:space="preserve">) </w:t>
            </w:r>
          </w:p>
          <w:p w:rsidR="000A0D34" w:rsidRDefault="00056B2F">
            <w:r>
              <w:t>Er zijn geen op en of aanmerkingen over de notulen, ze worden onder dankzegging goedgekeurd.</w:t>
            </w:r>
          </w:p>
          <w:p w:rsidR="004C5777" w:rsidRDefault="00B84231" w:rsidP="00D348E5">
            <w:r>
              <w:t xml:space="preserve">Hierover zijn vragen vanuit de zaal. </w:t>
            </w:r>
          </w:p>
          <w:p w:rsidR="003A5E94" w:rsidRDefault="003A5E94" w:rsidP="00D348E5"/>
        </w:tc>
      </w:tr>
      <w:tr w:rsidR="00C60598" w:rsidTr="00EA0EE1">
        <w:tc>
          <w:tcPr>
            <w:tcW w:w="556" w:type="dxa"/>
          </w:tcPr>
          <w:p w:rsidR="00C60598" w:rsidRDefault="00C60598" w:rsidP="00C60598">
            <w:pPr>
              <w:rPr>
                <w:b/>
              </w:rPr>
            </w:pPr>
            <w:r>
              <w:rPr>
                <w:b/>
              </w:rPr>
              <w:t>4.</w:t>
            </w:r>
          </w:p>
        </w:tc>
        <w:tc>
          <w:tcPr>
            <w:tcW w:w="8672" w:type="dxa"/>
          </w:tcPr>
          <w:p w:rsidR="00B84231" w:rsidRDefault="00B84231" w:rsidP="00C60598">
            <w:pPr>
              <w:rPr>
                <w:b/>
              </w:rPr>
            </w:pPr>
            <w:r>
              <w:rPr>
                <w:b/>
              </w:rPr>
              <w:t>Financieel verslag door de penningmeester</w:t>
            </w:r>
          </w:p>
          <w:p w:rsidR="00B84231" w:rsidRDefault="003A5E94" w:rsidP="00B84231">
            <w:r>
              <w:t>E</w:t>
            </w:r>
            <w:r w:rsidR="00B84231">
              <w:t xml:space="preserve">en kort financieel verslag ligt op de tafels in de zaal. Carien zegt dat ten alle tijde de cijfers ingezien mogen worden. </w:t>
            </w:r>
          </w:p>
          <w:p w:rsidR="00B84231" w:rsidRDefault="00B84231" w:rsidP="00B84231">
            <w:r>
              <w:t xml:space="preserve">Vanuit de Dorpsraad is er veel gedaan voor de leefbaarheid. O.a. Subsidie Hart Veilig, </w:t>
            </w:r>
            <w:proofErr w:type="spellStart"/>
            <w:r>
              <w:t>Aollegaertje</w:t>
            </w:r>
            <w:proofErr w:type="spellEnd"/>
            <w:r>
              <w:t xml:space="preserve">, </w:t>
            </w:r>
            <w:proofErr w:type="spellStart"/>
            <w:r>
              <w:t>Ringriee</w:t>
            </w:r>
            <w:proofErr w:type="spellEnd"/>
            <w:r>
              <w:t xml:space="preserve"> en OBS ’t Stoofje. </w:t>
            </w:r>
          </w:p>
          <w:p w:rsidR="00B84231" w:rsidRDefault="00231007" w:rsidP="00B84231">
            <w:r>
              <w:t>De kantoorkosten zijn nu iets hoger, maar dat komt door het aanschaffen van de nieuwe website. Dit is eenmalig.</w:t>
            </w:r>
          </w:p>
          <w:p w:rsidR="00231007" w:rsidRDefault="00231007" w:rsidP="00B84231">
            <w:r>
              <w:t xml:space="preserve">De zaalhuur van het </w:t>
            </w:r>
            <w:r w:rsidR="003A5E94">
              <w:t>Dorpshuis</w:t>
            </w:r>
            <w:r>
              <w:t xml:space="preserve"> blijft redelijk gelijk. </w:t>
            </w:r>
          </w:p>
          <w:p w:rsidR="00231007" w:rsidRDefault="00231007" w:rsidP="00231007">
            <w:r>
              <w:t>Er is een reservering geweest voor de zonnepanelen, dus hierover hoeft geen afschrijving meer worden gedaan . (</w:t>
            </w:r>
            <w:r w:rsidRPr="00231007">
              <w:rPr>
                <w:color w:val="4F81BD" w:themeColor="accent1"/>
              </w:rPr>
              <w:t xml:space="preserve">ff vragen aan </w:t>
            </w:r>
            <w:proofErr w:type="spellStart"/>
            <w:r w:rsidRPr="00231007">
              <w:rPr>
                <w:color w:val="4F81BD" w:themeColor="accent1"/>
              </w:rPr>
              <w:t>carien</w:t>
            </w:r>
            <w:proofErr w:type="spellEnd"/>
            <w:r>
              <w:rPr>
                <w:color w:val="4F81BD" w:themeColor="accent1"/>
              </w:rPr>
              <w:t>)</w:t>
            </w:r>
          </w:p>
          <w:p w:rsidR="00231007" w:rsidRDefault="00231007" w:rsidP="00231007">
            <w:proofErr w:type="spellStart"/>
            <w:r>
              <w:t>Dhr</w:t>
            </w:r>
            <w:proofErr w:type="spellEnd"/>
            <w:r>
              <w:t xml:space="preserve"> Donkers geeft de complimenten aan Carien voor de boekhouding.</w:t>
            </w:r>
          </w:p>
          <w:p w:rsidR="00231007" w:rsidRDefault="00231007" w:rsidP="00231007">
            <w:r>
              <w:t xml:space="preserve">Kascommissie </w:t>
            </w:r>
            <w:r>
              <w:sym w:font="Wingdings" w:char="F0E0"/>
            </w:r>
            <w:r>
              <w:t xml:space="preserve"> </w:t>
            </w:r>
            <w:proofErr w:type="spellStart"/>
            <w:r>
              <w:t>Yolanda</w:t>
            </w:r>
            <w:proofErr w:type="spellEnd"/>
            <w:r>
              <w:t xml:space="preserve"> Langendoen blijft nog een jaar zitten en Ben de Man </w:t>
            </w:r>
            <w:proofErr w:type="spellStart"/>
            <w:r>
              <w:t>Man</w:t>
            </w:r>
            <w:proofErr w:type="spellEnd"/>
            <w:r>
              <w:t xml:space="preserve"> wordt bedankt voor zijn inzet. </w:t>
            </w:r>
          </w:p>
          <w:p w:rsidR="00231007" w:rsidRDefault="003A5E94" w:rsidP="00231007">
            <w:r>
              <w:t>Carien</w:t>
            </w:r>
            <w:r w:rsidR="00231007">
              <w:t xml:space="preserve"> krijgt ook de complimenten van </w:t>
            </w:r>
            <w:proofErr w:type="spellStart"/>
            <w:r w:rsidR="00231007">
              <w:t>Yolanda</w:t>
            </w:r>
            <w:proofErr w:type="spellEnd"/>
            <w:r w:rsidR="00231007">
              <w:t xml:space="preserve">, ze wist niet dat er zo veel bij kwam kijken. </w:t>
            </w:r>
          </w:p>
          <w:p w:rsidR="003A5E94" w:rsidRDefault="00231007" w:rsidP="00231007">
            <w:r>
              <w:t>De kascommissie heeft de certificaten van de zonnepanelen uitgeloot.</w:t>
            </w:r>
          </w:p>
          <w:p w:rsidR="00231007" w:rsidRDefault="003A5E94" w:rsidP="00231007">
            <w:r>
              <w:t xml:space="preserve">Esther </w:t>
            </w:r>
            <w:proofErr w:type="spellStart"/>
            <w:r>
              <w:t>Lugtenburg</w:t>
            </w:r>
            <w:proofErr w:type="spellEnd"/>
            <w:r>
              <w:t xml:space="preserve"> geeft zich op als nieuw kascommissie lid. </w:t>
            </w:r>
            <w:r w:rsidR="00231007">
              <w:t xml:space="preserve"> </w:t>
            </w:r>
          </w:p>
          <w:p w:rsidR="003A5E94" w:rsidRPr="00231007" w:rsidRDefault="003A5E94" w:rsidP="00231007"/>
        </w:tc>
      </w:tr>
      <w:tr w:rsidR="00C60598" w:rsidTr="00EA0EE1">
        <w:tc>
          <w:tcPr>
            <w:tcW w:w="556" w:type="dxa"/>
          </w:tcPr>
          <w:p w:rsidR="00C60598" w:rsidRPr="000A0D34" w:rsidRDefault="00C60598" w:rsidP="00C60598">
            <w:pPr>
              <w:rPr>
                <w:b/>
              </w:rPr>
            </w:pPr>
            <w:r>
              <w:rPr>
                <w:b/>
              </w:rPr>
              <w:t>5</w:t>
            </w:r>
            <w:r w:rsidRPr="000A0D34">
              <w:rPr>
                <w:b/>
              </w:rPr>
              <w:t>.</w:t>
            </w:r>
          </w:p>
        </w:tc>
        <w:tc>
          <w:tcPr>
            <w:tcW w:w="8672" w:type="dxa"/>
          </w:tcPr>
          <w:p w:rsidR="00C60598" w:rsidRDefault="00C60598" w:rsidP="00C60598">
            <w:pPr>
              <w:rPr>
                <w:b/>
              </w:rPr>
            </w:pPr>
            <w:r w:rsidRPr="00C60598">
              <w:rPr>
                <w:b/>
              </w:rPr>
              <w:t>Onthulling Koos en Karin Korenbloem</w:t>
            </w:r>
          </w:p>
          <w:p w:rsidR="003A5E94" w:rsidRDefault="003A5E94" w:rsidP="00C60598">
            <w:pPr>
              <w:rPr>
                <w:b/>
              </w:rPr>
            </w:pPr>
          </w:p>
          <w:p w:rsidR="001723EA" w:rsidRDefault="001723EA" w:rsidP="005C7DB1">
            <w:r w:rsidRPr="001723EA">
              <w:t>Er zijn de afgelopen tijd 10 bossen bloemen uitgereikt.</w:t>
            </w:r>
            <w:r>
              <w:t xml:space="preserve"> </w:t>
            </w:r>
            <w:r w:rsidR="006D67AB">
              <w:t xml:space="preserve">Op de stoepen en in de straten stond het onkruid hier en daar </w:t>
            </w:r>
            <w:r>
              <w:t>best wat</w:t>
            </w:r>
            <w:r w:rsidR="006D67AB">
              <w:t xml:space="preserve"> hoog. De dorpsraad heeft toen </w:t>
            </w:r>
            <w:r w:rsidR="00E0529A">
              <w:t>het plan opgevat om dit positief te benaderen door een bos bloemen per straat uit te reiken</w:t>
            </w:r>
            <w:r w:rsidR="006D67AB">
              <w:t xml:space="preserve"> voor de schoonste stoep</w:t>
            </w:r>
            <w:r w:rsidR="00740A6C">
              <w:t xml:space="preserve">. </w:t>
            </w:r>
            <w:r w:rsidR="00E0529A">
              <w:t>Els en Erik van Heeten hebben de jurering op zich genomen en telkens een kort verslagje geschreven</w:t>
            </w:r>
            <w:r w:rsidR="006D67AB">
              <w:t xml:space="preserve"> voor op de website</w:t>
            </w:r>
            <w:r w:rsidR="00E0529A">
              <w:t xml:space="preserve">. Ze worden </w:t>
            </w:r>
            <w:r w:rsidR="00E0529A">
              <w:lastRenderedPageBreak/>
              <w:t xml:space="preserve">hiervoor </w:t>
            </w:r>
            <w:r w:rsidR="00026C6D">
              <w:t xml:space="preserve">hartelijk </w:t>
            </w:r>
            <w:r w:rsidR="00E0529A">
              <w:t>b</w:t>
            </w:r>
            <w:r w:rsidR="00740A6C">
              <w:t>eda</w:t>
            </w:r>
            <w:r w:rsidR="00026C6D">
              <w:t>nkt met …. Een mooie bos bloemen</w:t>
            </w:r>
            <w:r w:rsidR="00740A6C">
              <w:t xml:space="preserve">. Niemand wist wie ze waren. </w:t>
            </w:r>
            <w:r w:rsidR="005C7DB1">
              <w:t xml:space="preserve">De actie is in ieder geval positief ontvangen en het heeft zeker geholpen. </w:t>
            </w:r>
            <w:r w:rsidR="00740A6C">
              <w:t xml:space="preserve"> Je kunt niet alles bij de gemeente n</w:t>
            </w:r>
            <w:r w:rsidR="005C7DB1">
              <w:t xml:space="preserve">eerleggen en je bent zelf verantwoordelijk voor je eigen stoep. </w:t>
            </w:r>
          </w:p>
          <w:p w:rsidR="005C7DB1" w:rsidRPr="001723EA" w:rsidRDefault="005C7DB1" w:rsidP="005C7DB1">
            <w:r>
              <w:t>Wellicht krijgt deze actie een vervolg.</w:t>
            </w:r>
          </w:p>
        </w:tc>
      </w:tr>
      <w:tr w:rsidR="00C60598" w:rsidTr="00EA0EE1">
        <w:tc>
          <w:tcPr>
            <w:tcW w:w="556" w:type="dxa"/>
          </w:tcPr>
          <w:p w:rsidR="00C60598" w:rsidRPr="000A0D34" w:rsidRDefault="00C60598" w:rsidP="00C60598">
            <w:pPr>
              <w:rPr>
                <w:b/>
              </w:rPr>
            </w:pPr>
            <w:r>
              <w:rPr>
                <w:b/>
              </w:rPr>
              <w:lastRenderedPageBreak/>
              <w:t>6</w:t>
            </w:r>
            <w:r w:rsidRPr="000A0D34">
              <w:rPr>
                <w:b/>
              </w:rPr>
              <w:t>.</w:t>
            </w:r>
          </w:p>
        </w:tc>
        <w:tc>
          <w:tcPr>
            <w:tcW w:w="8672" w:type="dxa"/>
          </w:tcPr>
          <w:p w:rsidR="00C60598" w:rsidRDefault="00C60598" w:rsidP="00C60598">
            <w:pPr>
              <w:rPr>
                <w:b/>
              </w:rPr>
            </w:pPr>
            <w:r w:rsidRPr="00C60598">
              <w:rPr>
                <w:b/>
              </w:rPr>
              <w:t>Uitslag enquête bestemming schoolgebouw en speeltoestellen</w:t>
            </w:r>
          </w:p>
          <w:p w:rsidR="00E0529A" w:rsidRDefault="005C7DB1" w:rsidP="00E0529A">
            <w:r>
              <w:t>Chris neemt het woord en presenteert zijn verslag op het grote scherm. Hij vertelt dat er best wel wat reactie waren</w:t>
            </w:r>
            <w:r w:rsidR="006D67AB">
              <w:t xml:space="preserve"> op onze enquête</w:t>
            </w:r>
            <w:r w:rsidR="00E0529A">
              <w:t>.</w:t>
            </w:r>
            <w:r w:rsidR="006D67AB">
              <w:t xml:space="preserve"> </w:t>
            </w:r>
          </w:p>
          <w:p w:rsidR="00E0529A" w:rsidRDefault="005C7DB1" w:rsidP="00E0529A">
            <w:r>
              <w:t xml:space="preserve">Er zijn </w:t>
            </w:r>
            <w:r w:rsidR="00E0529A">
              <w:t xml:space="preserve">350 </w:t>
            </w:r>
            <w:r w:rsidR="007018FC">
              <w:t xml:space="preserve">enquêtes </w:t>
            </w:r>
            <w:r w:rsidR="00E0529A">
              <w:t xml:space="preserve">verspreid. </w:t>
            </w:r>
            <w:r>
              <w:t xml:space="preserve">Waarvan we er </w:t>
            </w:r>
            <w:r w:rsidR="00E0529A">
              <w:t>35 terug gekregen</w:t>
            </w:r>
            <w:r>
              <w:t xml:space="preserve"> hebben</w:t>
            </w:r>
            <w:r w:rsidR="00E0529A">
              <w:t>.</w:t>
            </w:r>
          </w:p>
          <w:p w:rsidR="00E0529A" w:rsidRDefault="005C7DB1" w:rsidP="00E0529A">
            <w:r>
              <w:t>Er waren v</w:t>
            </w:r>
            <w:r w:rsidR="00E0529A">
              <w:t xml:space="preserve">eel </w:t>
            </w:r>
            <w:r>
              <w:t xml:space="preserve">verschillende </w:t>
            </w:r>
            <w:r w:rsidR="00E0529A">
              <w:t>suggesties. Zie reactie Chris</w:t>
            </w:r>
            <w:r w:rsidR="004B0802">
              <w:t xml:space="preserve"> PowerPoint.</w:t>
            </w:r>
          </w:p>
          <w:p w:rsidR="00E0529A" w:rsidRDefault="00E0529A" w:rsidP="00E0529A">
            <w:r>
              <w:t>De school is van de Gemeente. Wij kunnen niet beslissen wat we er mee gaan doen.</w:t>
            </w:r>
          </w:p>
          <w:p w:rsidR="00E0529A" w:rsidRDefault="00E0529A" w:rsidP="00E0529A">
            <w:r>
              <w:t>We kunnen het wel inventariser</w:t>
            </w:r>
            <w:r w:rsidR="007018FC">
              <w:t>en en reacties peilen.</w:t>
            </w:r>
          </w:p>
          <w:p w:rsidR="007018FC" w:rsidRDefault="007018FC" w:rsidP="00E0529A">
            <w:r>
              <w:t>Concrete toepassingen</w:t>
            </w:r>
            <w:r w:rsidR="004B0802">
              <w:t>:</w:t>
            </w:r>
          </w:p>
          <w:p w:rsidR="007018FC" w:rsidRDefault="005C7DB1" w:rsidP="00E0529A">
            <w:r>
              <w:t xml:space="preserve">Wij nemen de uitslag van de enquête </w:t>
            </w:r>
            <w:r w:rsidR="007018FC">
              <w:t>me</w:t>
            </w:r>
            <w:r w:rsidR="004B0802">
              <w:t xml:space="preserve">e naar de Gemeente en gaan </w:t>
            </w:r>
            <w:r w:rsidR="007018FC">
              <w:t>met hen in gesprek.</w:t>
            </w:r>
          </w:p>
          <w:p w:rsidR="004B0802" w:rsidRDefault="004B0802" w:rsidP="00E0529A">
            <w:r>
              <w:t>Vragen vanuit de zaal:</w:t>
            </w:r>
          </w:p>
          <w:p w:rsidR="007018FC" w:rsidRDefault="007018FC" w:rsidP="00E0529A">
            <w:r>
              <w:t>Als we gaan praten moeten we vooraf wel een concreet plan hebben wordt uit de zaal gesuggereerd</w:t>
            </w:r>
            <w:r w:rsidR="004B0802">
              <w:t xml:space="preserve">.  </w:t>
            </w:r>
          </w:p>
          <w:p w:rsidR="007018FC" w:rsidRPr="00740A6C" w:rsidRDefault="007018FC" w:rsidP="00E0529A"/>
        </w:tc>
      </w:tr>
      <w:tr w:rsidR="00C60598" w:rsidTr="00EA0EE1">
        <w:tc>
          <w:tcPr>
            <w:tcW w:w="556" w:type="dxa"/>
          </w:tcPr>
          <w:p w:rsidR="00C60598" w:rsidRPr="000A0D34" w:rsidRDefault="00C60598" w:rsidP="00C60598">
            <w:pPr>
              <w:rPr>
                <w:b/>
              </w:rPr>
            </w:pPr>
            <w:r w:rsidRPr="000A0D34">
              <w:rPr>
                <w:b/>
              </w:rPr>
              <w:t>7.</w:t>
            </w:r>
          </w:p>
        </w:tc>
        <w:tc>
          <w:tcPr>
            <w:tcW w:w="8672" w:type="dxa"/>
          </w:tcPr>
          <w:p w:rsidR="00C60598" w:rsidRPr="001723EA" w:rsidRDefault="00C60598" w:rsidP="00C60598">
            <w:r w:rsidRPr="001723EA">
              <w:t>Pauze</w:t>
            </w:r>
          </w:p>
        </w:tc>
      </w:tr>
      <w:tr w:rsidR="00C60598" w:rsidTr="00EA0EE1">
        <w:tc>
          <w:tcPr>
            <w:tcW w:w="556" w:type="dxa"/>
          </w:tcPr>
          <w:p w:rsidR="00C60598" w:rsidRPr="000A0D34" w:rsidRDefault="00C60598" w:rsidP="00C60598">
            <w:pPr>
              <w:rPr>
                <w:b/>
              </w:rPr>
            </w:pPr>
            <w:r>
              <w:rPr>
                <w:b/>
              </w:rPr>
              <w:t>8.</w:t>
            </w:r>
          </w:p>
        </w:tc>
        <w:tc>
          <w:tcPr>
            <w:tcW w:w="8672" w:type="dxa"/>
          </w:tcPr>
          <w:p w:rsidR="00C60598" w:rsidRDefault="00C60598" w:rsidP="00C60598">
            <w:r w:rsidRPr="001723EA">
              <w:t xml:space="preserve">Presentatie buurtbemiddeling door Hans </w:t>
            </w:r>
            <w:proofErr w:type="spellStart"/>
            <w:r w:rsidRPr="001723EA">
              <w:t>Vielvoije</w:t>
            </w:r>
            <w:proofErr w:type="spellEnd"/>
            <w:r w:rsidR="007018FC">
              <w:t>.</w:t>
            </w:r>
          </w:p>
          <w:p w:rsidR="007018FC" w:rsidRDefault="006D67AB" w:rsidP="00C60598">
            <w:r>
              <w:t>Buren helpen buren</w:t>
            </w:r>
            <w:r w:rsidR="005C7DB1">
              <w:t>…….</w:t>
            </w:r>
          </w:p>
          <w:p w:rsidR="006D67AB" w:rsidRDefault="006D67AB" w:rsidP="00C60598">
            <w:r>
              <w:t>Met praten kan er veel opgelost worden is de strekking van zijn verhaal.</w:t>
            </w:r>
          </w:p>
          <w:p w:rsidR="006D67AB" w:rsidRDefault="005C7DB1" w:rsidP="00C60598">
            <w:r>
              <w:t>Uit ervaring weet hij dat buurtbemiddeling posi</w:t>
            </w:r>
            <w:r w:rsidR="006D67AB">
              <w:t xml:space="preserve">tieve neveneffecten heeft, preventie criminaliteit en vermindering werklast professionele hulp. </w:t>
            </w:r>
            <w:r>
              <w:t>Het is l</w:t>
            </w:r>
            <w:r w:rsidR="006D67AB">
              <w:t>aagdrempelig.</w:t>
            </w:r>
          </w:p>
          <w:p w:rsidR="00B10DCE" w:rsidRDefault="006D67AB" w:rsidP="00C60598">
            <w:r>
              <w:t xml:space="preserve">Aantal bemiddeling op Schouwen Duiveland in 2015 </w:t>
            </w:r>
            <w:r w:rsidR="00B10DCE">
              <w:t>39 keer, waarvan in Ouwerkerk 1 keer. in 2016 (tot 19/10) nog geen enkele keer.</w:t>
            </w:r>
          </w:p>
          <w:p w:rsidR="00B10DCE" w:rsidRPr="001723EA" w:rsidRDefault="00B10DCE" w:rsidP="00C60598">
            <w:r>
              <w:t xml:space="preserve">Wij bedanken Hans </w:t>
            </w:r>
            <w:proofErr w:type="spellStart"/>
            <w:r>
              <w:t>Vielvoije</w:t>
            </w:r>
            <w:proofErr w:type="spellEnd"/>
            <w:r>
              <w:t xml:space="preserve"> met een jampakketje voor zijn uiteenzetting.</w:t>
            </w:r>
          </w:p>
          <w:p w:rsidR="00C60598" w:rsidRPr="001723EA" w:rsidRDefault="00C60598" w:rsidP="00C60598"/>
        </w:tc>
      </w:tr>
      <w:tr w:rsidR="00C60598" w:rsidTr="00EA0EE1">
        <w:tc>
          <w:tcPr>
            <w:tcW w:w="556" w:type="dxa"/>
          </w:tcPr>
          <w:p w:rsidR="00C60598" w:rsidRDefault="00C60598" w:rsidP="00C60598">
            <w:pPr>
              <w:rPr>
                <w:b/>
              </w:rPr>
            </w:pPr>
            <w:r>
              <w:rPr>
                <w:b/>
              </w:rPr>
              <w:t>9.</w:t>
            </w:r>
          </w:p>
        </w:tc>
        <w:tc>
          <w:tcPr>
            <w:tcW w:w="8672" w:type="dxa"/>
          </w:tcPr>
          <w:p w:rsidR="00C60598" w:rsidRDefault="00C60598" w:rsidP="00C60598">
            <w:pPr>
              <w:rPr>
                <w:b/>
              </w:rPr>
            </w:pPr>
            <w:r w:rsidRPr="00DA4D04">
              <w:rPr>
                <w:b/>
              </w:rPr>
              <w:t>Rondvraag</w:t>
            </w:r>
          </w:p>
          <w:p w:rsidR="00616C65" w:rsidRPr="00616C65" w:rsidRDefault="007F543D" w:rsidP="00C60598">
            <w:r>
              <w:t>-</w:t>
            </w:r>
            <w:r w:rsidR="00616C65" w:rsidRPr="00616C65">
              <w:t xml:space="preserve">Jan </w:t>
            </w:r>
            <w:r w:rsidR="00EF2BA3" w:rsidRPr="00616C65">
              <w:t>v.d.</w:t>
            </w:r>
            <w:r w:rsidR="00EF2BA3">
              <w:t xml:space="preserve"> Hamer:</w:t>
            </w:r>
            <w:r w:rsidR="00616C65" w:rsidRPr="00616C65">
              <w:t xml:space="preserve"> Compliment voor de geste met de bloemetjes</w:t>
            </w:r>
            <w:r w:rsidR="00616C65">
              <w:t>.</w:t>
            </w:r>
          </w:p>
          <w:p w:rsidR="00616C65" w:rsidRDefault="005C7DB1" w:rsidP="00C60598">
            <w:r>
              <w:t>Hij verwijst naar de r</w:t>
            </w:r>
            <w:r w:rsidR="00616C65" w:rsidRPr="00616C65">
              <w:t>ondvraag</w:t>
            </w:r>
            <w:r>
              <w:t xml:space="preserve"> van</w:t>
            </w:r>
            <w:r w:rsidR="00616C65" w:rsidRPr="00616C65">
              <w:t xml:space="preserve"> </w:t>
            </w:r>
            <w:r w:rsidR="00616C65">
              <w:t>vorig jaar</w:t>
            </w:r>
            <w:r>
              <w:t>:</w:t>
            </w:r>
            <w:r w:rsidR="00616C65">
              <w:t xml:space="preserve"> hoe staat het </w:t>
            </w:r>
            <w:r w:rsidR="00BB0E4F">
              <w:t xml:space="preserve">nu </w:t>
            </w:r>
            <w:r w:rsidR="00616C65">
              <w:t xml:space="preserve">met het </w:t>
            </w:r>
            <w:r w:rsidR="00B10DCE">
              <w:t>parkeer</w:t>
            </w:r>
            <w:r w:rsidR="00616C65">
              <w:t>probleem</w:t>
            </w:r>
            <w:r w:rsidR="00616C65" w:rsidRPr="00616C65">
              <w:t xml:space="preserve"> Kruising </w:t>
            </w:r>
            <w:r w:rsidR="00B10DCE">
              <w:t>Julianastraat/</w:t>
            </w:r>
            <w:r w:rsidR="00616C65">
              <w:t>hoek V</w:t>
            </w:r>
            <w:r w:rsidR="00616C65" w:rsidRPr="00616C65">
              <w:t>issersweg</w:t>
            </w:r>
            <w:r w:rsidR="00EF2BA3">
              <w:t>?</w:t>
            </w:r>
            <w:r w:rsidR="00B10DCE">
              <w:t xml:space="preserve"> E</w:t>
            </w:r>
            <w:r w:rsidR="00616C65">
              <w:t xml:space="preserve">r staan te veel auto’s in de bocht. </w:t>
            </w:r>
            <w:r>
              <w:t>Het blijft een l</w:t>
            </w:r>
            <w:r w:rsidR="00616C65">
              <w:t>astig probleem. De garage heeft zelf de verantwoordelijkheid dat de klanten daar niet parkeren. De gemeente ziet de overlast niet. Dorp geeft het signaal aan dat het erg onoverzichtelijk is. Suggestie is bel de servicelijn zoveel mogelijk als bewoners. Dorpsraad gaat in gesprek</w:t>
            </w:r>
            <w:r w:rsidR="007F543D">
              <w:t xml:space="preserve"> met de eigenaar</w:t>
            </w:r>
            <w:r>
              <w:t xml:space="preserve">, ook hij zal zich aan de </w:t>
            </w:r>
            <w:r w:rsidR="00616C65">
              <w:t>parkeerwet</w:t>
            </w:r>
            <w:r>
              <w:t xml:space="preserve"> moeten houden en kan zijn klanten doorverwijzen</w:t>
            </w:r>
            <w:r w:rsidR="00616C65">
              <w:t xml:space="preserve"> naar</w:t>
            </w:r>
            <w:r w:rsidR="00763FF5">
              <w:t xml:space="preserve"> de</w:t>
            </w:r>
            <w:r w:rsidR="00616C65">
              <w:t xml:space="preserve"> parkeergelegenheid bij</w:t>
            </w:r>
            <w:r w:rsidR="00E455CA">
              <w:t xml:space="preserve"> het sportveld.</w:t>
            </w:r>
            <w:r w:rsidR="007F543D">
              <w:t xml:space="preserve"> Er is alleen geen verlichting wat ook weer problemen geeft. Aandachtspunt.</w:t>
            </w:r>
          </w:p>
          <w:p w:rsidR="007F543D" w:rsidRDefault="00EF2BA3" w:rsidP="00C60598">
            <w:r>
              <w:t xml:space="preserve">-Annemarie Bezemer: </w:t>
            </w:r>
            <w:r w:rsidR="007F543D">
              <w:t>bereikbaarheid van het netwerk. Weet niet of ze bij de dorpsraad moet zijn</w:t>
            </w:r>
            <w:r w:rsidR="00763FF5">
              <w:t xml:space="preserve">, maar het is zeker een probleem op het dorp. </w:t>
            </w:r>
            <w:r w:rsidR="007F543D">
              <w:t xml:space="preserve">Peter </w:t>
            </w:r>
            <w:r w:rsidR="00763FF5">
              <w:t>verwach</w:t>
            </w:r>
            <w:r w:rsidR="009810E7">
              <w:t>t</w:t>
            </w:r>
            <w:r w:rsidR="00763FF5">
              <w:t xml:space="preserve">te deze vraag al en heeft vooraf gaand aan de vergadering op het </w:t>
            </w:r>
            <w:r w:rsidR="007F543D">
              <w:t xml:space="preserve">internet </w:t>
            </w:r>
            <w:r w:rsidR="00763FF5">
              <w:t xml:space="preserve">gekeken </w:t>
            </w:r>
            <w:r w:rsidR="007F543D">
              <w:t>en ziet dat  de provincie er mee bezig is..</w:t>
            </w:r>
          </w:p>
          <w:p w:rsidR="007F543D" w:rsidRDefault="00763FF5" w:rsidP="00C60598">
            <w:r>
              <w:t xml:space="preserve">Aanbieders constateren dat Ouwerkerk precies </w:t>
            </w:r>
            <w:r w:rsidR="007F543D">
              <w:t>tussen 2 ringen in</w:t>
            </w:r>
            <w:r>
              <w:t xml:space="preserve"> ligt</w:t>
            </w:r>
            <w:r w:rsidR="007F543D">
              <w:t>. Vandaar dat je minder bereik hebt.</w:t>
            </w:r>
          </w:p>
          <w:p w:rsidR="007F543D" w:rsidRDefault="007F543D" w:rsidP="00C60598">
            <w:r>
              <w:t>In het d</w:t>
            </w:r>
            <w:r w:rsidR="00B10DCE">
              <w:t xml:space="preserve">orpshuis </w:t>
            </w:r>
            <w:r w:rsidR="00763FF5">
              <w:t xml:space="preserve">is er </w:t>
            </w:r>
            <w:r w:rsidR="00B10DCE">
              <w:t>ook geen</w:t>
            </w:r>
            <w:r w:rsidR="00763FF5">
              <w:t xml:space="preserve"> of slecht</w:t>
            </w:r>
            <w:r w:rsidR="00B10DCE">
              <w:t xml:space="preserve"> bereik.  Z</w:t>
            </w:r>
            <w:r>
              <w:t>eelandnet</w:t>
            </w:r>
            <w:r w:rsidR="00B10DCE">
              <w:t xml:space="preserve"> houdt momenteel een enquête. A</w:t>
            </w:r>
            <w:r>
              <w:t xml:space="preserve">dvies </w:t>
            </w:r>
            <w:r w:rsidR="00B10DCE">
              <w:t>aan iedereen om deze</w:t>
            </w:r>
            <w:r>
              <w:t xml:space="preserve"> in te vullen. Wie weet helpt dat. Dorpsraad </w:t>
            </w:r>
            <w:r>
              <w:lastRenderedPageBreak/>
              <w:t xml:space="preserve">kan er verder niets aan doen. Oproepje </w:t>
            </w:r>
            <w:r w:rsidR="00763FF5">
              <w:t xml:space="preserve">wordt </w:t>
            </w:r>
            <w:r>
              <w:t>op facebook</w:t>
            </w:r>
            <w:r w:rsidR="00763FF5">
              <w:t xml:space="preserve"> geplaatst</w:t>
            </w:r>
          </w:p>
          <w:p w:rsidR="007F543D" w:rsidRDefault="00EF2BA3" w:rsidP="00C60598">
            <w:r>
              <w:t>-</w:t>
            </w:r>
            <w:r w:rsidR="007F543D">
              <w:t>Carien</w:t>
            </w:r>
            <w:r>
              <w:t>:</w:t>
            </w:r>
            <w:r w:rsidR="007F543D">
              <w:t xml:space="preserve"> bellen naar de servicelijn lost wel degelijk iets op. Lantaarnpalen waren vies en werden </w:t>
            </w:r>
            <w:r w:rsidR="00763FF5">
              <w:t xml:space="preserve">na haar telefoontje </w:t>
            </w:r>
            <w:r w:rsidR="007F543D">
              <w:t>direct schoon gemaakt.</w:t>
            </w:r>
          </w:p>
          <w:p w:rsidR="007F543D" w:rsidRDefault="00EF2BA3" w:rsidP="00C60598">
            <w:r>
              <w:t xml:space="preserve">-Carien: </w:t>
            </w:r>
            <w:r w:rsidR="007F543D">
              <w:t>Oproep n</w:t>
            </w:r>
            <w:r w:rsidR="008B4E74">
              <w:t>aar vrijwilligers stond in het A</w:t>
            </w:r>
            <w:r w:rsidR="009810E7">
              <w:t>ollegaertje. Vind</w:t>
            </w:r>
            <w:bookmarkStart w:id="0" w:name="_GoBack"/>
            <w:bookmarkEnd w:id="0"/>
            <w:r w:rsidR="007F543D">
              <w:t xml:space="preserve"> je het leuk om wat te doen </w:t>
            </w:r>
            <w:r w:rsidR="00BB0E4F">
              <w:t xml:space="preserve">voor het dorp </w:t>
            </w:r>
            <w:r w:rsidR="007F543D">
              <w:t xml:space="preserve">geef je dan </w:t>
            </w:r>
            <w:r w:rsidR="00763FF5">
              <w:t xml:space="preserve">nu </w:t>
            </w:r>
            <w:r w:rsidR="007F543D">
              <w:t>op</w:t>
            </w:r>
            <w:r w:rsidR="008B4E74">
              <w:t>.</w:t>
            </w:r>
          </w:p>
          <w:p w:rsidR="008B4E74" w:rsidRDefault="008B4E74" w:rsidP="00C60598">
            <w:r>
              <w:t>De zonnepanelen produce</w:t>
            </w:r>
            <w:r w:rsidR="00B10DCE">
              <w:t xml:space="preserve">ren een hoop energie, </w:t>
            </w:r>
            <w:r>
              <w:t>we gaan ervanuit dat ze zich</w:t>
            </w:r>
            <w:r w:rsidR="00B10DCE">
              <w:t>zelf in de aankomende jaren</w:t>
            </w:r>
            <w:r>
              <w:t xml:space="preserve"> terug gaan verdienen.</w:t>
            </w:r>
          </w:p>
          <w:p w:rsidR="008B4E74" w:rsidRPr="00616C65" w:rsidRDefault="00B10DCE" w:rsidP="00C60598">
            <w:r>
              <w:t>In de voorjaarsvergadering</w:t>
            </w:r>
            <w:r w:rsidR="008B4E74">
              <w:t xml:space="preserve"> worden </w:t>
            </w:r>
            <w:r>
              <w:t>enkele certificaten uitgeloot,</w:t>
            </w:r>
            <w:r w:rsidR="008B4E74">
              <w:t xml:space="preserve"> de overige </w:t>
            </w:r>
            <w:r>
              <w:t xml:space="preserve">aandeelhouders </w:t>
            </w:r>
            <w:r w:rsidR="008B4E74">
              <w:t>krijg</w:t>
            </w:r>
            <w:r>
              <w:t>en hun rente.</w:t>
            </w:r>
          </w:p>
          <w:p w:rsidR="00C60598" w:rsidRDefault="00C60598" w:rsidP="00C60598">
            <w:r>
              <w:t xml:space="preserve">Om  </w:t>
            </w:r>
            <w:r w:rsidR="008B4E74">
              <w:t>21.42</w:t>
            </w:r>
            <w:r>
              <w:t xml:space="preserve">  uur wordt de vergade</w:t>
            </w:r>
            <w:r w:rsidR="00763FF5">
              <w:t>ring afgesloten.</w:t>
            </w:r>
          </w:p>
          <w:p w:rsidR="00C60598" w:rsidRDefault="00C60598" w:rsidP="00C60598">
            <w:pPr>
              <w:rPr>
                <w:b/>
              </w:rPr>
            </w:pPr>
          </w:p>
        </w:tc>
      </w:tr>
      <w:tr w:rsidR="00C60598" w:rsidTr="00EA0EE1">
        <w:tc>
          <w:tcPr>
            <w:tcW w:w="556" w:type="dxa"/>
          </w:tcPr>
          <w:p w:rsidR="00C60598" w:rsidRDefault="00C60598" w:rsidP="00C60598">
            <w:pPr>
              <w:rPr>
                <w:b/>
              </w:rPr>
            </w:pPr>
            <w:r>
              <w:rPr>
                <w:b/>
              </w:rPr>
              <w:lastRenderedPageBreak/>
              <w:t>10.</w:t>
            </w:r>
          </w:p>
        </w:tc>
        <w:tc>
          <w:tcPr>
            <w:tcW w:w="8672" w:type="dxa"/>
          </w:tcPr>
          <w:p w:rsidR="00C60598" w:rsidRDefault="00C60598" w:rsidP="00C60598">
            <w:pPr>
              <w:rPr>
                <w:b/>
              </w:rPr>
            </w:pPr>
            <w:r>
              <w:rPr>
                <w:b/>
              </w:rPr>
              <w:t>Sluiting en tijd voor napraten met een drankje en een hapje</w:t>
            </w:r>
          </w:p>
          <w:p w:rsidR="00C60598" w:rsidRDefault="00C60598" w:rsidP="00C60598">
            <w:r w:rsidRPr="00CC6E37">
              <w:t>Peter bedankt alle aanwezigen voor hun komst en nodigt iedereen uit voor een drankje en hapje aan de bar</w:t>
            </w:r>
            <w:r w:rsidR="00763FF5">
              <w:t>.</w:t>
            </w:r>
          </w:p>
          <w:p w:rsidR="00C60598" w:rsidRDefault="00C60598" w:rsidP="00C60598">
            <w:pPr>
              <w:rPr>
                <w:b/>
              </w:rPr>
            </w:pPr>
          </w:p>
        </w:tc>
      </w:tr>
    </w:tbl>
    <w:p w:rsidR="000A0D34" w:rsidRDefault="000A0D34"/>
    <w:sectPr w:rsidR="000A0D34" w:rsidSect="00AB730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1AE"/>
    <w:multiLevelType w:val="hybridMultilevel"/>
    <w:tmpl w:val="9D684512"/>
    <w:lvl w:ilvl="0" w:tplc="4836B9B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0B6F9B"/>
    <w:multiLevelType w:val="hybridMultilevel"/>
    <w:tmpl w:val="E8B87388"/>
    <w:lvl w:ilvl="0" w:tplc="BDEE00A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0A0D34"/>
    <w:rsid w:val="00003B4E"/>
    <w:rsid w:val="00004E4F"/>
    <w:rsid w:val="00013E19"/>
    <w:rsid w:val="00026C6D"/>
    <w:rsid w:val="000271CA"/>
    <w:rsid w:val="00056B2F"/>
    <w:rsid w:val="00070FEC"/>
    <w:rsid w:val="000A0D34"/>
    <w:rsid w:val="000A69D3"/>
    <w:rsid w:val="000C6227"/>
    <w:rsid w:val="000F5E9E"/>
    <w:rsid w:val="001206EF"/>
    <w:rsid w:val="0015314F"/>
    <w:rsid w:val="001723EA"/>
    <w:rsid w:val="00181AED"/>
    <w:rsid w:val="001D4689"/>
    <w:rsid w:val="001F2A3F"/>
    <w:rsid w:val="0020596A"/>
    <w:rsid w:val="00231007"/>
    <w:rsid w:val="002354A3"/>
    <w:rsid w:val="002423DB"/>
    <w:rsid w:val="00251EA1"/>
    <w:rsid w:val="00270CBC"/>
    <w:rsid w:val="0027594F"/>
    <w:rsid w:val="002D649B"/>
    <w:rsid w:val="002E4BF1"/>
    <w:rsid w:val="0036353B"/>
    <w:rsid w:val="003A5E94"/>
    <w:rsid w:val="003B7257"/>
    <w:rsid w:val="003E2A9D"/>
    <w:rsid w:val="003F73DF"/>
    <w:rsid w:val="004230B4"/>
    <w:rsid w:val="00431565"/>
    <w:rsid w:val="00435FCE"/>
    <w:rsid w:val="00483CDD"/>
    <w:rsid w:val="004929A7"/>
    <w:rsid w:val="004B0802"/>
    <w:rsid w:val="004B3613"/>
    <w:rsid w:val="004C5777"/>
    <w:rsid w:val="004C6986"/>
    <w:rsid w:val="004D00FC"/>
    <w:rsid w:val="004D30B9"/>
    <w:rsid w:val="004F6AB3"/>
    <w:rsid w:val="0057288D"/>
    <w:rsid w:val="00583D36"/>
    <w:rsid w:val="005851A1"/>
    <w:rsid w:val="005904DF"/>
    <w:rsid w:val="0059663B"/>
    <w:rsid w:val="00596BAE"/>
    <w:rsid w:val="005A21F8"/>
    <w:rsid w:val="005A4F18"/>
    <w:rsid w:val="005B1B96"/>
    <w:rsid w:val="005C7DB1"/>
    <w:rsid w:val="005E3AA3"/>
    <w:rsid w:val="006019E8"/>
    <w:rsid w:val="00616C65"/>
    <w:rsid w:val="006662C4"/>
    <w:rsid w:val="006A6766"/>
    <w:rsid w:val="006B2234"/>
    <w:rsid w:val="006B5D84"/>
    <w:rsid w:val="006B6C0F"/>
    <w:rsid w:val="006D67AB"/>
    <w:rsid w:val="006E42D5"/>
    <w:rsid w:val="006F4989"/>
    <w:rsid w:val="007018FC"/>
    <w:rsid w:val="00730192"/>
    <w:rsid w:val="00740A6C"/>
    <w:rsid w:val="00763FF5"/>
    <w:rsid w:val="00780DD4"/>
    <w:rsid w:val="007B493F"/>
    <w:rsid w:val="007C4FE8"/>
    <w:rsid w:val="007E2667"/>
    <w:rsid w:val="007F543D"/>
    <w:rsid w:val="008135E9"/>
    <w:rsid w:val="00822C3A"/>
    <w:rsid w:val="00844EA5"/>
    <w:rsid w:val="0085112F"/>
    <w:rsid w:val="00853490"/>
    <w:rsid w:val="00863351"/>
    <w:rsid w:val="008872CC"/>
    <w:rsid w:val="008B4CF7"/>
    <w:rsid w:val="008B4E74"/>
    <w:rsid w:val="008C019A"/>
    <w:rsid w:val="008D43DB"/>
    <w:rsid w:val="008E5A36"/>
    <w:rsid w:val="0091152D"/>
    <w:rsid w:val="00951011"/>
    <w:rsid w:val="00956631"/>
    <w:rsid w:val="009610F4"/>
    <w:rsid w:val="00972B20"/>
    <w:rsid w:val="009773C0"/>
    <w:rsid w:val="009810E7"/>
    <w:rsid w:val="009D524B"/>
    <w:rsid w:val="00A14D34"/>
    <w:rsid w:val="00A2178F"/>
    <w:rsid w:val="00A54261"/>
    <w:rsid w:val="00A6657E"/>
    <w:rsid w:val="00A744AD"/>
    <w:rsid w:val="00A9134C"/>
    <w:rsid w:val="00AB7309"/>
    <w:rsid w:val="00AC4901"/>
    <w:rsid w:val="00B10DCE"/>
    <w:rsid w:val="00B22BD8"/>
    <w:rsid w:val="00B27CD1"/>
    <w:rsid w:val="00B4715B"/>
    <w:rsid w:val="00B82AAE"/>
    <w:rsid w:val="00B84231"/>
    <w:rsid w:val="00BB0E4F"/>
    <w:rsid w:val="00BC5F15"/>
    <w:rsid w:val="00BD030D"/>
    <w:rsid w:val="00BE3E6F"/>
    <w:rsid w:val="00C06475"/>
    <w:rsid w:val="00C15B45"/>
    <w:rsid w:val="00C4546D"/>
    <w:rsid w:val="00C60598"/>
    <w:rsid w:val="00C60879"/>
    <w:rsid w:val="00CA1AD1"/>
    <w:rsid w:val="00CC06EE"/>
    <w:rsid w:val="00CC6E37"/>
    <w:rsid w:val="00CD30E8"/>
    <w:rsid w:val="00D01230"/>
    <w:rsid w:val="00D17049"/>
    <w:rsid w:val="00D17942"/>
    <w:rsid w:val="00D23737"/>
    <w:rsid w:val="00D237F3"/>
    <w:rsid w:val="00D348E5"/>
    <w:rsid w:val="00D519CF"/>
    <w:rsid w:val="00D80D4F"/>
    <w:rsid w:val="00DA03AE"/>
    <w:rsid w:val="00DA4D04"/>
    <w:rsid w:val="00DD1966"/>
    <w:rsid w:val="00E0529A"/>
    <w:rsid w:val="00E13947"/>
    <w:rsid w:val="00E22060"/>
    <w:rsid w:val="00E278F7"/>
    <w:rsid w:val="00E444B7"/>
    <w:rsid w:val="00E455CA"/>
    <w:rsid w:val="00E50B9F"/>
    <w:rsid w:val="00E737EC"/>
    <w:rsid w:val="00EA0C09"/>
    <w:rsid w:val="00EA0EE1"/>
    <w:rsid w:val="00EC63E5"/>
    <w:rsid w:val="00ED5DEF"/>
    <w:rsid w:val="00EF2BA3"/>
    <w:rsid w:val="00F37C9D"/>
    <w:rsid w:val="00F41852"/>
    <w:rsid w:val="00F4265D"/>
    <w:rsid w:val="00F43778"/>
    <w:rsid w:val="00F60105"/>
    <w:rsid w:val="00F7249B"/>
    <w:rsid w:val="00F74F2C"/>
    <w:rsid w:val="00FA036F"/>
    <w:rsid w:val="00FA50D2"/>
    <w:rsid w:val="00FB7B11"/>
    <w:rsid w:val="00FD5AB9"/>
    <w:rsid w:val="00FE14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715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0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444B7"/>
    <w:pPr>
      <w:ind w:left="720"/>
      <w:contextualSpacing/>
    </w:pPr>
  </w:style>
  <w:style w:type="character" w:styleId="Zwaar">
    <w:name w:val="Strong"/>
    <w:basedOn w:val="Standaardalinea-lettertype"/>
    <w:uiPriority w:val="22"/>
    <w:qFormat/>
    <w:rsid w:val="000271CA"/>
    <w:rPr>
      <w:b/>
      <w:bCs/>
    </w:rPr>
  </w:style>
  <w:style w:type="character" w:styleId="HTML-citaat">
    <w:name w:val="HTML Cite"/>
    <w:basedOn w:val="Standaardalinea-lettertype"/>
    <w:uiPriority w:val="99"/>
    <w:semiHidden/>
    <w:unhideWhenUsed/>
    <w:rsid w:val="0085112F"/>
    <w:rPr>
      <w:i/>
      <w:iCs/>
    </w:rPr>
  </w:style>
  <w:style w:type="character" w:styleId="Hyperlink">
    <w:name w:val="Hyperlink"/>
    <w:basedOn w:val="Standaardalinea-lettertype"/>
    <w:uiPriority w:val="99"/>
    <w:unhideWhenUsed/>
    <w:rsid w:val="0085112F"/>
    <w:rPr>
      <w:color w:val="0000FF" w:themeColor="hyperlink"/>
      <w:u w:val="single"/>
    </w:rPr>
  </w:style>
  <w:style w:type="paragraph" w:styleId="Ballontekst">
    <w:name w:val="Balloon Text"/>
    <w:basedOn w:val="Standaard"/>
    <w:link w:val="BallontekstChar"/>
    <w:uiPriority w:val="99"/>
    <w:semiHidden/>
    <w:unhideWhenUsed/>
    <w:rsid w:val="0036353B"/>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53B"/>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501548578">
      <w:bodyDiv w:val="1"/>
      <w:marLeft w:val="0"/>
      <w:marRight w:val="0"/>
      <w:marTop w:val="0"/>
      <w:marBottom w:val="0"/>
      <w:divBdr>
        <w:top w:val="none" w:sz="0" w:space="0" w:color="auto"/>
        <w:left w:val="none" w:sz="0" w:space="0" w:color="auto"/>
        <w:bottom w:val="none" w:sz="0" w:space="0" w:color="auto"/>
        <w:right w:val="none" w:sz="0" w:space="0" w:color="auto"/>
      </w:divBdr>
      <w:divsChild>
        <w:div w:id="1103185896">
          <w:marLeft w:val="0"/>
          <w:marRight w:val="0"/>
          <w:marTop w:val="0"/>
          <w:marBottom w:val="0"/>
          <w:divBdr>
            <w:top w:val="none" w:sz="0" w:space="0" w:color="auto"/>
            <w:left w:val="none" w:sz="0" w:space="0" w:color="auto"/>
            <w:bottom w:val="none" w:sz="0" w:space="0" w:color="auto"/>
            <w:right w:val="none" w:sz="0" w:space="0" w:color="auto"/>
          </w:divBdr>
          <w:divsChild>
            <w:div w:id="2074697112">
              <w:marLeft w:val="0"/>
              <w:marRight w:val="0"/>
              <w:marTop w:val="0"/>
              <w:marBottom w:val="0"/>
              <w:divBdr>
                <w:top w:val="none" w:sz="0" w:space="0" w:color="auto"/>
                <w:left w:val="none" w:sz="0" w:space="0" w:color="auto"/>
                <w:bottom w:val="none" w:sz="0" w:space="0" w:color="auto"/>
                <w:right w:val="none" w:sz="0" w:space="0" w:color="auto"/>
              </w:divBdr>
              <w:divsChild>
                <w:div w:id="1968854028">
                  <w:marLeft w:val="0"/>
                  <w:marRight w:val="0"/>
                  <w:marTop w:val="0"/>
                  <w:marBottom w:val="360"/>
                  <w:divBdr>
                    <w:top w:val="none" w:sz="0" w:space="0" w:color="auto"/>
                    <w:left w:val="none" w:sz="0" w:space="0" w:color="auto"/>
                    <w:bottom w:val="none" w:sz="0" w:space="0" w:color="auto"/>
                    <w:right w:val="none" w:sz="0" w:space="0" w:color="auto"/>
                  </w:divBdr>
                  <w:divsChild>
                    <w:div w:id="745422365">
                      <w:marLeft w:val="0"/>
                      <w:marRight w:val="0"/>
                      <w:marTop w:val="0"/>
                      <w:marBottom w:val="0"/>
                      <w:divBdr>
                        <w:top w:val="none" w:sz="0" w:space="0" w:color="auto"/>
                        <w:left w:val="none" w:sz="0" w:space="0" w:color="auto"/>
                        <w:bottom w:val="none" w:sz="0" w:space="0" w:color="auto"/>
                        <w:right w:val="none" w:sz="0" w:space="0" w:color="auto"/>
                      </w:divBdr>
                      <w:divsChild>
                        <w:div w:id="1216618986">
                          <w:marLeft w:val="0"/>
                          <w:marRight w:val="0"/>
                          <w:marTop w:val="0"/>
                          <w:marBottom w:val="0"/>
                          <w:divBdr>
                            <w:top w:val="none" w:sz="0" w:space="0" w:color="auto"/>
                            <w:left w:val="none" w:sz="0" w:space="0" w:color="auto"/>
                            <w:bottom w:val="none" w:sz="0" w:space="0" w:color="auto"/>
                            <w:right w:val="none" w:sz="0" w:space="0" w:color="auto"/>
                          </w:divBdr>
                          <w:divsChild>
                            <w:div w:id="20109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3601">
      <w:bodyDiv w:val="1"/>
      <w:marLeft w:val="0"/>
      <w:marRight w:val="0"/>
      <w:marTop w:val="0"/>
      <w:marBottom w:val="0"/>
      <w:divBdr>
        <w:top w:val="none" w:sz="0" w:space="0" w:color="auto"/>
        <w:left w:val="none" w:sz="0" w:space="0" w:color="auto"/>
        <w:bottom w:val="none" w:sz="0" w:space="0" w:color="auto"/>
        <w:right w:val="none" w:sz="0" w:space="0" w:color="auto"/>
      </w:divBdr>
      <w:divsChild>
        <w:div w:id="2079203526">
          <w:marLeft w:val="0"/>
          <w:marRight w:val="0"/>
          <w:marTop w:val="0"/>
          <w:marBottom w:val="0"/>
          <w:divBdr>
            <w:top w:val="none" w:sz="0" w:space="0" w:color="auto"/>
            <w:left w:val="none" w:sz="0" w:space="0" w:color="auto"/>
            <w:bottom w:val="none" w:sz="0" w:space="0" w:color="auto"/>
            <w:right w:val="none" w:sz="0" w:space="0" w:color="auto"/>
          </w:divBdr>
          <w:divsChild>
            <w:div w:id="2134670241">
              <w:marLeft w:val="0"/>
              <w:marRight w:val="0"/>
              <w:marTop w:val="0"/>
              <w:marBottom w:val="0"/>
              <w:divBdr>
                <w:top w:val="none" w:sz="0" w:space="0" w:color="auto"/>
                <w:left w:val="none" w:sz="0" w:space="0" w:color="auto"/>
                <w:bottom w:val="none" w:sz="0" w:space="0" w:color="auto"/>
                <w:right w:val="none" w:sz="0" w:space="0" w:color="auto"/>
              </w:divBdr>
              <w:divsChild>
                <w:div w:id="1044135477">
                  <w:marLeft w:val="0"/>
                  <w:marRight w:val="0"/>
                  <w:marTop w:val="0"/>
                  <w:marBottom w:val="0"/>
                  <w:divBdr>
                    <w:top w:val="none" w:sz="0" w:space="0" w:color="auto"/>
                    <w:left w:val="none" w:sz="0" w:space="0" w:color="auto"/>
                    <w:bottom w:val="none" w:sz="0" w:space="0" w:color="auto"/>
                    <w:right w:val="none" w:sz="0" w:space="0" w:color="auto"/>
                  </w:divBdr>
                </w:div>
                <w:div w:id="40204598">
                  <w:marLeft w:val="0"/>
                  <w:marRight w:val="0"/>
                  <w:marTop w:val="0"/>
                  <w:marBottom w:val="0"/>
                  <w:divBdr>
                    <w:top w:val="none" w:sz="0" w:space="0" w:color="auto"/>
                    <w:left w:val="none" w:sz="0" w:space="0" w:color="auto"/>
                    <w:bottom w:val="none" w:sz="0" w:space="0" w:color="auto"/>
                    <w:right w:val="none" w:sz="0" w:space="0" w:color="auto"/>
                  </w:divBdr>
                </w:div>
                <w:div w:id="762459330">
                  <w:marLeft w:val="0"/>
                  <w:marRight w:val="0"/>
                  <w:marTop w:val="0"/>
                  <w:marBottom w:val="0"/>
                  <w:divBdr>
                    <w:top w:val="none" w:sz="0" w:space="0" w:color="auto"/>
                    <w:left w:val="none" w:sz="0" w:space="0" w:color="auto"/>
                    <w:bottom w:val="none" w:sz="0" w:space="0" w:color="auto"/>
                    <w:right w:val="none" w:sz="0" w:space="0" w:color="auto"/>
                  </w:divBdr>
                </w:div>
                <w:div w:id="540631643">
                  <w:marLeft w:val="0"/>
                  <w:marRight w:val="0"/>
                  <w:marTop w:val="0"/>
                  <w:marBottom w:val="0"/>
                  <w:divBdr>
                    <w:top w:val="none" w:sz="0" w:space="0" w:color="auto"/>
                    <w:left w:val="none" w:sz="0" w:space="0" w:color="auto"/>
                    <w:bottom w:val="none" w:sz="0" w:space="0" w:color="auto"/>
                    <w:right w:val="none" w:sz="0" w:space="0" w:color="auto"/>
                  </w:divBdr>
                </w:div>
                <w:div w:id="1965228764">
                  <w:marLeft w:val="0"/>
                  <w:marRight w:val="0"/>
                  <w:marTop w:val="0"/>
                  <w:marBottom w:val="0"/>
                  <w:divBdr>
                    <w:top w:val="none" w:sz="0" w:space="0" w:color="auto"/>
                    <w:left w:val="none" w:sz="0" w:space="0" w:color="auto"/>
                    <w:bottom w:val="none" w:sz="0" w:space="0" w:color="auto"/>
                    <w:right w:val="none" w:sz="0" w:space="0" w:color="auto"/>
                  </w:divBdr>
                </w:div>
                <w:div w:id="849176138">
                  <w:marLeft w:val="0"/>
                  <w:marRight w:val="0"/>
                  <w:marTop w:val="0"/>
                  <w:marBottom w:val="0"/>
                  <w:divBdr>
                    <w:top w:val="none" w:sz="0" w:space="0" w:color="auto"/>
                    <w:left w:val="none" w:sz="0" w:space="0" w:color="auto"/>
                    <w:bottom w:val="none" w:sz="0" w:space="0" w:color="auto"/>
                    <w:right w:val="none" w:sz="0" w:space="0" w:color="auto"/>
                  </w:divBdr>
                </w:div>
                <w:div w:id="1362366291">
                  <w:marLeft w:val="0"/>
                  <w:marRight w:val="0"/>
                  <w:marTop w:val="0"/>
                  <w:marBottom w:val="0"/>
                  <w:divBdr>
                    <w:top w:val="none" w:sz="0" w:space="0" w:color="auto"/>
                    <w:left w:val="none" w:sz="0" w:space="0" w:color="auto"/>
                    <w:bottom w:val="none" w:sz="0" w:space="0" w:color="auto"/>
                    <w:right w:val="none" w:sz="0" w:space="0" w:color="auto"/>
                  </w:divBdr>
                </w:div>
                <w:div w:id="18894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244E-EB93-479A-80FF-22401C81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1376</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Lammeren</dc:creator>
  <cp:lastModifiedBy>Leanne</cp:lastModifiedBy>
  <cp:revision>34</cp:revision>
  <cp:lastPrinted>2014-05-06T08:56:00Z</cp:lastPrinted>
  <dcterms:created xsi:type="dcterms:W3CDTF">2016-10-19T16:38:00Z</dcterms:created>
  <dcterms:modified xsi:type="dcterms:W3CDTF">2017-04-29T14:43:00Z</dcterms:modified>
</cp:coreProperties>
</file>